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sz w:val="28"/>
          <w:szCs w:val="28"/>
          <w:rtl w:val="0"/>
          <w:lang w:val="ja-JP" w:eastAsia="ja-JP"/>
        </w:rPr>
        <w:t>申し込み用紙</w:t>
      </w:r>
    </w:p>
    <w:p>
      <w:pPr>
        <w:pStyle w:val="Normal.0"/>
        <w:jc w:val="right"/>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申し込み日（　　　　　　　　　　　　）</w:t>
      </w:r>
    </w:p>
    <w:p>
      <w:pPr>
        <w:pStyle w:val="Normal.0"/>
        <w:jc w:val="left"/>
        <w:rPr>
          <w:rFonts w:ascii="ＭＳ Ｐゴシック" w:cs="ＭＳ Ｐゴシック" w:hAnsi="ＭＳ Ｐゴシック" w:eastAsia="ＭＳ Ｐゴシック"/>
        </w:rPr>
      </w:pPr>
      <w:r>
        <w:rPr>
          <w:rFonts w:ascii="ＭＳ Ｐゴシック" w:cs="ＭＳ Ｐゴシック" w:hAnsi="ＭＳ Ｐゴシック" w:eastAsia="ＭＳ Ｐゴシック"/>
          <w:rtl w:val="0"/>
          <w:lang w:val="en-US"/>
        </w:rPr>
        <w:t>☆</w:t>
      </w:r>
      <w:r>
        <w:rPr>
          <w:rFonts w:ascii="ＭＳ Ｐゴシック" w:cs="ＭＳ Ｐゴシック" w:hAnsi="ＭＳ Ｐゴシック" w:eastAsia="ＭＳ Ｐゴシック"/>
          <w:rtl w:val="0"/>
          <w:lang w:val="ja-JP" w:eastAsia="ja-JP"/>
        </w:rPr>
        <w:t>飼い主さまについて</w:t>
      </w:r>
    </w:p>
    <w:p>
      <w:pPr>
        <w:pStyle w:val="Normal.0"/>
        <w:jc w:val="left"/>
        <w:rPr>
          <w:rFonts w:ascii="ＭＳ Ｐゴシック" w:cs="ＭＳ Ｐゴシック" w:hAnsi="ＭＳ Ｐゴシック" w:eastAsia="ＭＳ Ｐゴシック"/>
        </w:rPr>
      </w:pPr>
    </w:p>
    <w:p>
      <w:pPr>
        <w:pStyle w:val="Normal.0"/>
        <w:jc w:val="left"/>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lang w:val="ja-JP" w:eastAsia="ja-JP"/>
        </w:rPr>
        <w:fldChar w:fldCharType="begin" w:fldLock="0"/>
      </w:r>
      <w:r>
        <w:rPr>
          <w:rFonts w:ascii="ＭＳ Ｐゴシック" w:cs="ＭＳ Ｐゴシック" w:hAnsi="ＭＳ Ｐゴシック" w:eastAsia="ＭＳ Ｐゴシック"/>
          <w:lang w:val="ja-JP" w:eastAsia="ja-JP"/>
        </w:rPr>
        <w:instrText xml:space="preserve"> EQ \* jc2 \* "Font:Helvetica" \* hps11 \o\ad(\s\up11(ふりがな),お名前)</w:instrText>
      </w:r>
      <w:r>
        <w:rPr>
          <w:rFonts w:ascii="ＭＳ Ｐゴシック" w:cs="ＭＳ Ｐゴシック" w:hAnsi="ＭＳ Ｐゴシック" w:eastAsia="ＭＳ Ｐゴシック"/>
          <w:lang w:val="ja-JP" w:eastAsia="ja-JP"/>
        </w:rPr>
        <w:fldChar w:fldCharType="separate" w:fldLock="0"/>
      </w:r>
      <w:r>
        <w:rPr>
          <w:rFonts w:ascii="ＭＳ Ｐゴシック" w:cs="ＭＳ Ｐゴシック" w:hAnsi="ＭＳ Ｐゴシック" w:eastAsia="ＭＳ Ｐゴシック"/>
          <w:lang w:val="ja-JP" w:eastAsia="ja-JP"/>
        </w:rPr>
        <w:fldChar w:fldCharType="end" w:fldLock="0"/>
      </w:r>
      <w:r>
        <w:rPr>
          <w:rFonts w:ascii="ＭＳ Ｐゴシック" w:cs="ＭＳ Ｐゴシック" w:hAnsi="ＭＳ Ｐゴシック" w:eastAsia="ＭＳ Ｐゴシック"/>
          <w:rtl w:val="0"/>
          <w:lang w:val="ja-JP" w:eastAsia="ja-JP"/>
        </w:rPr>
        <w:t>（　　　　　　　　　　　　　　　　　　　　　　　　　　　　）</w:t>
      </w:r>
    </w:p>
    <w:p>
      <w:pPr>
        <w:pStyle w:val="Normal.0"/>
        <w:jc w:val="left"/>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ご住所（　　　　　　　　　　　　　　　　　　　　　　　　　　　　）</w:t>
      </w:r>
    </w:p>
    <w:p>
      <w:pPr>
        <w:pStyle w:val="Normal.0"/>
        <w:jc w:val="left"/>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電話番号（　　　　　　　　　　　　　　　　　　　　　　　　　　）</w:t>
      </w:r>
    </w:p>
    <w:p>
      <w:pPr>
        <w:pStyle w:val="Normal.0"/>
        <w:jc w:val="left"/>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ご家族構成（続柄・未成年のお子さんがいらっしゃる場合はお子さんの年齢）</w:t>
      </w:r>
    </w:p>
    <w:p>
      <w:pPr>
        <w:pStyle w:val="Normal.0"/>
        <w:jc w:val="left"/>
        <w:rPr>
          <w:rFonts w:ascii="ＭＳ Ｐゴシック" w:cs="ＭＳ Ｐゴシック" w:hAnsi="ＭＳ Ｐゴシック" w:eastAsia="ＭＳ Ｐゴシック"/>
        </w:rPr>
      </w:pPr>
      <w:r>
        <w:rPr>
          <w:rFonts w:ascii="ＭＳ Ｐゴシック" w:cs="ＭＳ Ｐゴシック" w:hAnsi="ＭＳ Ｐゴシック" w:eastAsia="ＭＳ Ｐゴシック"/>
        </w:rP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-87288</wp:posOffset>
                </wp:positionH>
                <wp:positionV relativeFrom="line">
                  <wp:posOffset>176007</wp:posOffset>
                </wp:positionV>
                <wp:extent cx="5570807" cy="1005840"/>
                <wp:effectExtent l="0" t="0" r="0" b="0"/>
                <wp:wrapNone/>
                <wp:docPr id="1073741825" name="officeArt object" descr="角丸四角形 1"/>
                <wp:cNvGraphicFramePr/>
                <a:graphic xmlns:a="http://schemas.openxmlformats.org/drawingml/2006/main">
                  <a:graphicData uri="http://schemas.microsoft.com/office/word/2010/wordprocessingShape">
                    <wps:wsp>
                      <wps:cNvSpPr/>
                      <wps:spPr>
                        <a:xfrm>
                          <a:off x="0" y="0"/>
                          <a:ext cx="5570807" cy="1005840"/>
                        </a:xfrm>
                        <a:prstGeom prst="roundRect">
                          <a:avLst>
                            <a:gd name="adj" fmla="val 16667"/>
                          </a:avLst>
                        </a:prstGeom>
                        <a:solidFill>
                          <a:srgbClr val="FFFFFF"/>
                        </a:solidFill>
                        <a:ln w="12700" cap="flat">
                          <a:solidFill>
                            <a:srgbClr val="000000"/>
                          </a:solidFill>
                          <a:prstDash val="solid"/>
                          <a:miter lim="800000"/>
                        </a:ln>
                        <a:effectLst/>
                      </wps:spPr>
                      <wps:bodyPr/>
                    </wps:wsp>
                  </a:graphicData>
                </a:graphic>
              </wp:anchor>
            </w:drawing>
          </mc:Choice>
          <mc:Fallback>
            <w:pict>
              <v:roundrect id="_x0000_s1026" style="visibility:visible;position:absolute;margin-left:0.0pt;margin-top:0.0pt;width:438.6pt;height:79.2pt;z-index:251659264;mso-position-horizontal:absolute;mso-position-horizontal-relative:margin;mso-position-vertical:absolute;mso-position-vertical-relative:line;mso-wrap-distance-left:0.0pt;mso-wrap-distance-top:0.0pt;mso-wrap-distance-right:0.0pt;mso-wrap-distance-bottom:0.0pt;" adj="3600">
                <v:fill color="#FFFFFF" opacity="100.0%" type="solid"/>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margin"/>
              </v:roundrect>
            </w:pict>
          </mc:Fallback>
        </mc:AlternateContent>
      </w: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pPr>
    </w:p>
    <w:p>
      <w:pPr>
        <w:pStyle w:val="Normal.0"/>
      </w:pPr>
    </w:p>
    <w:p>
      <w:pPr>
        <w:pStyle w:val="Normal.0"/>
      </w:pPr>
    </w:p>
    <w:p>
      <w:pPr>
        <w:pStyle w:val="Normal.0"/>
      </w:pPr>
    </w:p>
    <w:p>
      <w:pPr>
        <w:pStyle w:val="Normal.0"/>
      </w:pPr>
    </w:p>
    <w:p>
      <w:pPr>
        <w:pStyle w:val="Normal.0"/>
        <w:rPr>
          <w:rFonts w:ascii="ＭＳ Ｐゴシック" w:cs="ＭＳ Ｐゴシック" w:hAnsi="ＭＳ Ｐゴシック" w:eastAsia="ＭＳ Ｐゴシック"/>
        </w:rPr>
      </w:pPr>
      <w:r>
        <w:rPr>
          <w:rFonts w:ascii="ＭＳ Ｐゴシック" w:cs="ＭＳ Ｐゴシック" w:hAnsi="ＭＳ Ｐゴシック" w:eastAsia="ＭＳ Ｐゴシック"/>
          <w:rtl w:val="0"/>
          <w:lang w:val="en-US"/>
        </w:rPr>
        <w:t>☆</w:t>
      </w:r>
      <w:r>
        <w:rPr>
          <w:rFonts w:ascii="ＭＳ Ｐゴシック" w:cs="ＭＳ Ｐゴシック" w:hAnsi="ＭＳ Ｐゴシック" w:eastAsia="ＭＳ Ｐゴシック"/>
          <w:rtl w:val="0"/>
          <w:lang w:val="ja-JP" w:eastAsia="ja-JP"/>
        </w:rPr>
        <w:t>愛犬について</w:t>
      </w: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名前（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犬種（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体重（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生年月日（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性別（　男の子　　　　　　女の子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避妊去勢について　　（　　済　　　未　　　）　　</w:t>
      </w:r>
    </w:p>
    <w:p>
      <w:pPr>
        <w:pStyle w:val="Normal.0"/>
        <w:rPr>
          <w:rFonts w:ascii="ＭＳ Ｐゴシック" w:cs="ＭＳ Ｐゴシック" w:hAnsi="ＭＳ Ｐゴシック" w:eastAsia="ＭＳ Ｐゴシック"/>
        </w:rPr>
      </w:pPr>
      <w:r>
        <w:rPr>
          <w:rFonts w:ascii="ＭＳ Ｐゴシック" w:cs="ＭＳ Ｐゴシック" w:hAnsi="ＭＳ Ｐゴシック" w:eastAsia="ＭＳ Ｐゴシック"/>
          <w:rtl w:val="0"/>
          <w:lang w:val="en-US"/>
        </w:rPr>
        <w:t>→</w:t>
      </w:r>
      <w:r>
        <w:rPr>
          <w:rFonts w:ascii="ＭＳ Ｐゴシック" w:cs="ＭＳ Ｐゴシック" w:hAnsi="ＭＳ Ｐゴシック" w:eastAsia="ＭＳ Ｐゴシック"/>
          <w:rtl w:val="0"/>
          <w:lang w:val="ja-JP" w:eastAsia="ja-JP"/>
        </w:rPr>
        <w:t>予定のある方はその時期・または実施時期（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おうちに来た日（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愛犬が来たところ（ペットショップ　ブリーダー　一般家庭　シェルター　　　その他【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鑑札番号（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狂犬病予防接種日もしくは接種予定日（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混合ワクチン最終接種日（　　　　　　　　　　　　　　　　　　　　　　　）</w:t>
      </w: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かかりつけの病院（　　　　　　　　　　　　　　　　　　　　　　　　　　　）</w:t>
      </w:r>
    </w:p>
    <w:p>
      <w:pPr>
        <w:pStyle w:val="Normal.0"/>
        <w:rPr>
          <w:rFonts w:ascii="ＭＳ Ｐゴシック" w:cs="ＭＳ Ｐゴシック" w:hAnsi="ＭＳ Ｐゴシック" w:eastAsia="ＭＳ Ｐゴシック"/>
          <w:lang w:val="ja-JP" w:eastAsia="ja-JP"/>
        </w:rPr>
      </w:pPr>
    </w:p>
    <w:p>
      <w:pPr>
        <w:pStyle w:val="Normal.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アレルギーの有無とその内容</w:t>
      </w:r>
    </w:p>
    <w:p>
      <w:pPr>
        <w:pStyle w:val="Normal.0"/>
        <w:rPr>
          <w:rFonts w:ascii="ＭＳ Ｐゴシック" w:cs="ＭＳ Ｐゴシック" w:hAnsi="ＭＳ Ｐゴシック" w:eastAsia="ＭＳ Ｐゴシック"/>
        </w:rPr>
      </w:pPr>
      <w:r>
        <w:rPr>
          <w:rFonts w:ascii="ＭＳ Ｐゴシック" w:cs="ＭＳ Ｐゴシック" w:hAnsi="ＭＳ Ｐゴシック" w:eastAsia="ＭＳ Ｐゴシック"/>
        </w:rPr>
        <mc:AlternateContent>
          <mc:Choice Requires="wps">
            <w:drawing xmlns:a="http://schemas.openxmlformats.org/drawingml/2006/main">
              <wp:anchor distT="0" distB="0" distL="0" distR="0" simplePos="0" relativeHeight="251660288" behindDoc="0" locked="0" layoutInCell="1" allowOverlap="1">
                <wp:simplePos x="0" y="0"/>
                <wp:positionH relativeFrom="margin">
                  <wp:posOffset>40254</wp:posOffset>
                </wp:positionH>
                <wp:positionV relativeFrom="line">
                  <wp:posOffset>166803</wp:posOffset>
                </wp:positionV>
                <wp:extent cx="5634112" cy="910887"/>
                <wp:effectExtent l="0" t="0" r="0" b="0"/>
                <wp:wrapNone/>
                <wp:docPr id="1073741826" name="officeArt object" descr="角丸四角形 2"/>
                <wp:cNvGraphicFramePr/>
                <a:graphic xmlns:a="http://schemas.openxmlformats.org/drawingml/2006/main">
                  <a:graphicData uri="http://schemas.microsoft.com/office/word/2010/wordprocessingShape">
                    <wps:wsp>
                      <wps:cNvSpPr/>
                      <wps:spPr>
                        <a:xfrm>
                          <a:off x="0" y="0"/>
                          <a:ext cx="5634112" cy="910887"/>
                        </a:xfrm>
                        <a:prstGeom prst="roundRect">
                          <a:avLst>
                            <a:gd name="adj" fmla="val 13642"/>
                          </a:avLst>
                        </a:prstGeom>
                        <a:solidFill>
                          <a:srgbClr val="FFFFFF"/>
                        </a:solidFill>
                        <a:ln w="12700" cap="flat">
                          <a:solidFill>
                            <a:srgbClr val="000000"/>
                          </a:solidFill>
                          <a:prstDash val="solid"/>
                          <a:miter lim="800000"/>
                        </a:ln>
                        <a:effectLst/>
                      </wps:spPr>
                      <wps:bodyPr/>
                    </wps:wsp>
                  </a:graphicData>
                </a:graphic>
              </wp:anchor>
            </w:drawing>
          </mc:Choice>
          <mc:Fallback>
            <w:pict>
              <v:roundrect id="_x0000_s1027" style="visibility:visible;position:absolute;margin-left:0.0pt;margin-top:0.0pt;width:443.6pt;height:71.7pt;z-index:251660288;mso-position-horizontal:absolute;mso-position-horizontal-relative:margin;mso-position-vertical:absolute;mso-position-vertical-relative:line;mso-wrap-distance-left:0.0pt;mso-wrap-distance-top:0.0pt;mso-wrap-distance-right:0.0pt;mso-wrap-distance-bottom:0.0pt;" adj="2947">
                <v:fill color="#FFFFFF" opacity="100.0%" type="solid"/>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margin"/>
              </v:roundrect>
            </w:pict>
          </mc:Fallback>
        </mc:AlternateContent>
      </w: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r>
        <w:rPr>
          <w:rFonts w:ascii="ＭＳ Ｐゴシック" w:cs="ＭＳ Ｐゴシック" w:hAnsi="ＭＳ Ｐゴシック" w:eastAsia="ＭＳ Ｐゴシック"/>
          <w:rtl w:val="0"/>
          <w:lang w:val="en-US"/>
        </w:rPr>
        <w:t>☆</w:t>
      </w:r>
      <w:r>
        <w:rPr>
          <w:rFonts w:ascii="ＭＳ Ｐゴシック" w:cs="ＭＳ Ｐゴシック" w:hAnsi="ＭＳ Ｐゴシック" w:eastAsia="ＭＳ Ｐゴシック"/>
          <w:rtl w:val="0"/>
          <w:lang w:val="ja-JP" w:eastAsia="ja-JP"/>
        </w:rPr>
        <w:t>過去のトレーニング経験について（経験があれば教室名や内容をお知らせください）</w:t>
      </w: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r>
        <w:rPr>
          <w:rFonts w:ascii="ＭＳ Ｐゴシック" w:cs="ＭＳ Ｐゴシック" w:hAnsi="ＭＳ Ｐゴシック" w:eastAsia="ＭＳ Ｐゴシック"/>
          <w:rtl w:val="0"/>
          <w:lang w:val="en-US"/>
        </w:rPr>
        <w:t>☆</w:t>
      </w:r>
      <w:r>
        <w:rPr>
          <w:rFonts w:ascii="ＭＳ Ｐゴシック" w:cs="ＭＳ Ｐゴシック" w:hAnsi="ＭＳ Ｐゴシック" w:eastAsia="ＭＳ Ｐゴシック"/>
          <w:rtl w:val="0"/>
          <w:lang w:val="ja-JP" w:eastAsia="ja-JP"/>
        </w:rPr>
        <w:t>愛犬について困っていること（内容と今までの対応を教えてください）</w:t>
      </w: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tabs>
          <w:tab w:val="left" w:pos="4818"/>
        </w:tabs>
        <w:rPr>
          <w:rFonts w:ascii="ＭＳ Ｐゴシック" w:cs="ＭＳ Ｐゴシック" w:hAnsi="ＭＳ Ｐゴシック" w:eastAsia="ＭＳ Ｐゴシック"/>
        </w:rPr>
      </w:pPr>
    </w:p>
    <w:p>
      <w:pPr>
        <w:pStyle w:val="Normal.0"/>
        <w:tabs>
          <w:tab w:val="left" w:pos="4818"/>
        </w:tabs>
        <w:rPr>
          <w:rFonts w:ascii="ＭＳ Ｐゴシック" w:cs="ＭＳ Ｐゴシック" w:hAnsi="ＭＳ Ｐゴシック" w:eastAsia="ＭＳ Ｐゴシック"/>
        </w:rPr>
      </w:pPr>
    </w:p>
    <w:p>
      <w:pPr>
        <w:pStyle w:val="Normal.0"/>
        <w:tabs>
          <w:tab w:val="left" w:pos="4818"/>
        </w:tabs>
        <w:rPr>
          <w:rFonts w:ascii="ＭＳ Ｐゴシック" w:cs="ＭＳ Ｐゴシック" w:hAnsi="ＭＳ Ｐゴシック" w:eastAsia="ＭＳ Ｐゴシック"/>
        </w:rPr>
      </w:pPr>
    </w:p>
    <w:p>
      <w:pPr>
        <w:pStyle w:val="Normal.0"/>
        <w:tabs>
          <w:tab w:val="left" w:pos="4818"/>
        </w:tabs>
        <w:rPr>
          <w:rFonts w:ascii="ＭＳ Ｐゴシック" w:cs="ＭＳ Ｐゴシック" w:hAnsi="ＭＳ Ｐゴシック" w:eastAsia="ＭＳ Ｐゴシック"/>
        </w:rPr>
      </w:pPr>
      <w:r>
        <w:rPr>
          <w:rFonts w:ascii="ＭＳ Ｐゴシック" w:cs="ＭＳ Ｐゴシック" w:hAnsi="ＭＳ Ｐゴシック" w:eastAsia="ＭＳ Ｐゴシック"/>
          <w:rtl w:val="0"/>
          <w:lang w:val="en-US"/>
        </w:rPr>
        <w:t>☆</w:t>
      </w:r>
      <w:r>
        <w:rPr>
          <w:rFonts w:ascii="ＭＳ Ｐゴシック" w:cs="ＭＳ Ｐゴシック" w:hAnsi="ＭＳ Ｐゴシック" w:eastAsia="ＭＳ Ｐゴシック"/>
          <w:rtl w:val="0"/>
          <w:lang w:val="ja-JP" w:eastAsia="ja-JP"/>
        </w:rPr>
        <w:t>受講にあたりご要望があればお知らせください（疾患などでレッスンに際して注意することやこんなわんちゃんになってほしいなどありましたらご記入ください）</w:t>
      </w:r>
      <w:r>
        <w:rPr>
          <w:rFonts w:ascii="ＭＳ Ｐゴシック" w:cs="ＭＳ Ｐゴシック" w:hAnsi="ＭＳ Ｐゴシック" w:eastAsia="ＭＳ Ｐゴシック"/>
          <w:lang w:val="en-US"/>
        </w:rPr>
        <w:tab/>
      </w: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r>
        <w:rPr>
          <w:rFonts w:ascii="ＭＳ Ｐゴシック" w:cs="ＭＳ Ｐゴシック" w:hAnsi="ＭＳ Ｐゴシック" w:eastAsia="ＭＳ Ｐゴシック"/>
        </w:rPr>
        <mc:AlternateContent>
          <mc:Choice Requires="wps">
            <w:drawing xmlns:a="http://schemas.openxmlformats.org/drawingml/2006/main">
              <wp:anchor distT="0" distB="0" distL="0" distR="0" simplePos="0" relativeHeight="251661312" behindDoc="0" locked="0" layoutInCell="1" allowOverlap="1">
                <wp:simplePos x="0" y="0"/>
                <wp:positionH relativeFrom="margin">
                  <wp:posOffset>-179645</wp:posOffset>
                </wp:positionH>
                <wp:positionV relativeFrom="line">
                  <wp:posOffset>249399</wp:posOffset>
                </wp:positionV>
                <wp:extent cx="5906136" cy="1954081"/>
                <wp:effectExtent l="0" t="0" r="0" b="0"/>
                <wp:wrapNone/>
                <wp:docPr id="1073741827" name="officeArt object" descr="正方形/長方形 3"/>
                <wp:cNvGraphicFramePr/>
                <a:graphic xmlns:a="http://schemas.openxmlformats.org/drawingml/2006/main">
                  <a:graphicData uri="http://schemas.microsoft.com/office/word/2010/wordprocessingShape">
                    <wps:wsp>
                      <wps:cNvSpPr/>
                      <wps:spPr>
                        <a:xfrm>
                          <a:off x="0" y="0"/>
                          <a:ext cx="5906136" cy="1954081"/>
                        </a:xfrm>
                        <a:prstGeom prst="rect">
                          <a:avLst/>
                        </a:prstGeom>
                        <a:noFill/>
                        <a:ln w="12700" cap="flat">
                          <a:solidFill>
                            <a:srgbClr val="000000"/>
                          </a:solidFill>
                          <a:prstDash val="solid"/>
                          <a:miter lim="800000"/>
                        </a:ln>
                        <a:effectLst/>
                      </wps:spPr>
                      <wps:bodyPr/>
                    </wps:wsp>
                  </a:graphicData>
                </a:graphic>
              </wp:anchor>
            </w:drawing>
          </mc:Choice>
          <mc:Fallback>
            <w:pict>
              <v:rect id="_x0000_s1028" style="visibility:visible;position:absolute;margin-left:-14.1pt;margin-top:19.6pt;width:465.1pt;height:153.9pt;z-index:251661312;mso-position-horizontal:absolute;mso-position-horizontal-relative:margin;mso-position-vertical:absolute;mso-position-vertical-relative:line;mso-wrap-distance-left:0.0pt;mso-wrap-distance-top:0.0pt;mso-wrap-distance-right:0.0pt;mso-wrap-distance-bottom:0.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margin"/>
              </v:rect>
            </w:pict>
          </mc:Fallback>
        </mc:AlternateContent>
      </w:r>
    </w:p>
    <w:p>
      <w:pPr>
        <w:pStyle w:val="Normal.0"/>
        <w:rPr>
          <w:rFonts w:ascii="ＭＳ Ｐゴシック" w:cs="ＭＳ Ｐゴシック" w:hAnsi="ＭＳ Ｐゴシック" w:eastAsia="ＭＳ Ｐゴシック"/>
        </w:rPr>
      </w:pPr>
    </w:p>
    <w:p>
      <w:pPr>
        <w:pStyle w:val="Normal.0"/>
        <w:rPr>
          <w:rFonts w:ascii="ＭＳ Ｐゴシック" w:cs="ＭＳ Ｐゴシック" w:hAnsi="ＭＳ Ｐゴシック" w:eastAsia="ＭＳ Ｐゴシック"/>
        </w:rPr>
      </w:pPr>
    </w:p>
    <w:p>
      <w:pPr>
        <w:pStyle w:val="Normal.0"/>
        <w:ind w:left="210" w:hanging="210"/>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私は上記の通り申し込みをし、受講中に生じる被害からインストラクターを免責します。カウンセリング及びクラスを安全に進めるために、受講中はインストラクターの指示に従うことに同意します。</w:t>
      </w:r>
    </w:p>
    <w:p>
      <w:pPr>
        <w:pStyle w:val="Normal.0"/>
        <w:jc w:val="right"/>
        <w:rPr>
          <w:rFonts w:ascii="ＭＳ Ｐゴシック" w:cs="ＭＳ Ｐゴシック" w:hAnsi="ＭＳ Ｐゴシック" w:eastAsia="ＭＳ Ｐゴシック"/>
        </w:rPr>
      </w:pPr>
    </w:p>
    <w:p>
      <w:pPr>
        <w:pStyle w:val="Normal.0"/>
        <w:jc w:val="left"/>
        <w:rPr>
          <w:rFonts w:ascii="ＭＳ Ｐゴシック" w:cs="ＭＳ Ｐゴシック" w:hAnsi="ＭＳ Ｐゴシック" w:eastAsia="ＭＳ Ｐゴシック"/>
          <w:lang w:val="ja-JP" w:eastAsia="ja-JP"/>
        </w:rPr>
      </w:pPr>
      <w:r>
        <w:rPr>
          <w:rFonts w:ascii="ＭＳ Ｐゴシック" w:cs="ＭＳ Ｐゴシック" w:hAnsi="ＭＳ Ｐゴシック" w:eastAsia="ＭＳ Ｐゴシック"/>
          <w:rtl w:val="0"/>
          <w:lang w:val="ja-JP" w:eastAsia="ja-JP"/>
        </w:rPr>
        <w:t>申し込み日　　　　　　　　　　　年　　　　　　月　　　　　　　日</w:t>
      </w:r>
    </w:p>
    <w:p>
      <w:pPr>
        <w:pStyle w:val="Normal.0"/>
        <w:jc w:val="left"/>
      </w:pPr>
      <w:r>
        <w:rPr>
          <w:rFonts w:ascii="ＭＳ Ｐゴシック" w:cs="ＭＳ Ｐゴシック" w:hAnsi="ＭＳ Ｐゴシック" w:eastAsia="ＭＳ Ｐゴシック"/>
          <w:rtl w:val="0"/>
          <w:lang w:val="ja-JP" w:eastAsia="ja-JP"/>
        </w:rPr>
        <w:t>受講者氏名　　　　　　　　　　　　　　　　　　　　　　　　　　　</w:t>
      </w:r>
    </w:p>
    <w:sectPr>
      <w:headerReference w:type="default" r:id="rId4"/>
      <w:footerReference w:type="default" r:id="rId5"/>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Ｐゴシック">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